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2699B" w14:textId="77777777" w:rsidR="002E28AB" w:rsidRDefault="002E28AB" w:rsidP="002E28AB">
      <w:pPr>
        <w:jc w:val="center"/>
        <w:rPr>
          <w:rFonts w:ascii="Times New Roman" w:hAnsi="Times New Roman" w:cs="Times New Roman"/>
          <w:b/>
          <w:sz w:val="28"/>
        </w:rPr>
      </w:pPr>
      <w:r w:rsidRPr="005B5169">
        <w:rPr>
          <w:rFonts w:ascii="Times New Roman" w:hAnsi="Times New Roman" w:cs="Times New Roman"/>
          <w:b/>
          <w:noProof/>
        </w:rPr>
        <w:drawing>
          <wp:anchor distT="0" distB="0" distL="114300" distR="114300" simplePos="0" relativeHeight="251659264" behindDoc="1" locked="0" layoutInCell="1" allowOverlap="1" wp14:anchorId="4008E058" wp14:editId="2F9364CA">
            <wp:simplePos x="0" y="0"/>
            <wp:positionH relativeFrom="margin">
              <wp:posOffset>-595630</wp:posOffset>
            </wp:positionH>
            <wp:positionV relativeFrom="margin">
              <wp:posOffset>-648970</wp:posOffset>
            </wp:positionV>
            <wp:extent cx="120967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riglogo_transparent.GIF"/>
                    <pic:cNvPicPr/>
                  </pic:nvPicPr>
                  <pic:blipFill>
                    <a:blip r:embed="rId5">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Pr>
          <w:rFonts w:ascii="Times New Roman" w:hAnsi="Times New Roman" w:cs="Times New Roman"/>
          <w:b/>
          <w:sz w:val="28"/>
        </w:rPr>
        <w:t xml:space="preserve"> </w:t>
      </w:r>
      <w:r w:rsidRPr="005B5169">
        <w:rPr>
          <w:rFonts w:ascii="Times New Roman" w:hAnsi="Times New Roman" w:cs="Times New Roman"/>
          <w:b/>
          <w:sz w:val="28"/>
        </w:rPr>
        <w:t xml:space="preserve">ASIAN-AMERICAN PACIFIC ISLANDERS </w:t>
      </w:r>
    </w:p>
    <w:p w14:paraId="1FBA15EF" w14:textId="77777777" w:rsidR="002E28AB" w:rsidRPr="005B5169" w:rsidRDefault="002E28AB" w:rsidP="002E28AB">
      <w:pPr>
        <w:jc w:val="center"/>
        <w:rPr>
          <w:rFonts w:ascii="Times New Roman" w:hAnsi="Times New Roman" w:cs="Times New Roman"/>
          <w:b/>
          <w:sz w:val="28"/>
        </w:rPr>
      </w:pPr>
      <w:r w:rsidRPr="005B5169">
        <w:rPr>
          <w:rFonts w:ascii="Times New Roman" w:hAnsi="Times New Roman" w:cs="Times New Roman"/>
          <w:b/>
          <w:sz w:val="28"/>
        </w:rPr>
        <w:t>COMMUNITY COMMISSION</w:t>
      </w:r>
    </w:p>
    <w:p w14:paraId="40E83543" w14:textId="77777777" w:rsidR="002E28AB" w:rsidRPr="006E36C4" w:rsidRDefault="002E28AB" w:rsidP="002E28AB">
      <w:pPr>
        <w:jc w:val="center"/>
        <w:rPr>
          <w:rFonts w:ascii="Times New Roman" w:hAnsi="Times New Roman" w:cs="Times New Roman"/>
          <w:b/>
          <w:sz w:val="28"/>
        </w:rPr>
      </w:pPr>
      <w:r>
        <w:rPr>
          <w:rFonts w:ascii="Times New Roman" w:hAnsi="Times New Roman" w:cs="Times New Roman"/>
          <w:b/>
        </w:rPr>
        <w:t>Pueblo Room, Clark County Government Center</w:t>
      </w:r>
    </w:p>
    <w:p w14:paraId="2750111A" w14:textId="77777777" w:rsidR="002E28AB" w:rsidRDefault="002E28AB" w:rsidP="002E28AB">
      <w:pPr>
        <w:jc w:val="center"/>
        <w:rPr>
          <w:rFonts w:ascii="Times New Roman" w:hAnsi="Times New Roman" w:cs="Times New Roman"/>
          <w:b/>
        </w:rPr>
      </w:pPr>
      <w:r>
        <w:rPr>
          <w:rFonts w:ascii="Times New Roman" w:hAnsi="Times New Roman" w:cs="Times New Roman"/>
          <w:b/>
        </w:rPr>
        <w:t>500 South Grand Central Parkway</w:t>
      </w:r>
    </w:p>
    <w:p w14:paraId="45ACCA0B" w14:textId="77777777" w:rsidR="002E28AB" w:rsidRPr="004E2781" w:rsidRDefault="002E28AB" w:rsidP="002E28AB">
      <w:pPr>
        <w:jc w:val="center"/>
        <w:rPr>
          <w:rFonts w:ascii="Times New Roman" w:hAnsi="Times New Roman" w:cs="Times New Roman"/>
          <w:b/>
        </w:rPr>
      </w:pPr>
      <w:r w:rsidRPr="00FE50C1">
        <w:rPr>
          <w:rFonts w:ascii="Times New Roman" w:hAnsi="Times New Roman" w:cs="Times New Roman"/>
          <w:b/>
        </w:rPr>
        <w:t xml:space="preserve">Las </w:t>
      </w:r>
      <w:r w:rsidRPr="004E2781">
        <w:rPr>
          <w:rFonts w:ascii="Times New Roman" w:hAnsi="Times New Roman" w:cs="Times New Roman"/>
          <w:b/>
        </w:rPr>
        <w:t>Vegas, Nevada 89106</w:t>
      </w:r>
    </w:p>
    <w:p w14:paraId="10CFD94C" w14:textId="0B8A62E7" w:rsidR="002E28AB" w:rsidRPr="004E2781" w:rsidRDefault="002E28AB" w:rsidP="002E28AB">
      <w:pPr>
        <w:jc w:val="center"/>
        <w:rPr>
          <w:rFonts w:ascii="Times New Roman" w:hAnsi="Times New Roman" w:cs="Times New Roman"/>
        </w:rPr>
      </w:pPr>
      <w:r>
        <w:rPr>
          <w:rFonts w:ascii="Times New Roman" w:hAnsi="Times New Roman" w:cs="Times New Roman"/>
        </w:rPr>
        <w:t>Thursday</w:t>
      </w:r>
      <w:r>
        <w:rPr>
          <w:rFonts w:ascii="Times New Roman" w:hAnsi="Times New Roman" w:cs="Times New Roman"/>
        </w:rPr>
        <w:t xml:space="preserve">, </w:t>
      </w:r>
      <w:r>
        <w:rPr>
          <w:rFonts w:ascii="Times New Roman" w:hAnsi="Times New Roman" w:cs="Times New Roman"/>
        </w:rPr>
        <w:t>September 9</w:t>
      </w:r>
      <w:r w:rsidRPr="004E2781">
        <w:rPr>
          <w:rFonts w:ascii="Times New Roman" w:hAnsi="Times New Roman" w:cs="Times New Roman"/>
        </w:rPr>
        <w:t>,</w:t>
      </w:r>
      <w:r>
        <w:rPr>
          <w:rFonts w:ascii="Times New Roman" w:hAnsi="Times New Roman" w:cs="Times New Roman"/>
        </w:rPr>
        <w:t xml:space="preserve"> 2021</w:t>
      </w:r>
    </w:p>
    <w:p w14:paraId="10CFEF29" w14:textId="77777777" w:rsidR="002E28AB" w:rsidRPr="005D2E70" w:rsidRDefault="002E28AB" w:rsidP="002E28AB">
      <w:pPr>
        <w:jc w:val="center"/>
        <w:rPr>
          <w:rFonts w:ascii="Times New Roman" w:hAnsi="Times New Roman" w:cs="Times New Roman"/>
        </w:rPr>
      </w:pPr>
      <w:r>
        <w:rPr>
          <w:rFonts w:ascii="Times New Roman" w:hAnsi="Times New Roman" w:cs="Times New Roman"/>
        </w:rPr>
        <w:t>6</w:t>
      </w:r>
      <w:r w:rsidRPr="004E2781">
        <w:rPr>
          <w:rFonts w:ascii="Times New Roman" w:hAnsi="Times New Roman" w:cs="Times New Roman"/>
        </w:rPr>
        <w:t>:00 p.m.</w:t>
      </w:r>
    </w:p>
    <w:p w14:paraId="1416B45D" w14:textId="77777777" w:rsidR="002E28AB" w:rsidRDefault="002E28AB" w:rsidP="002E28AB">
      <w:pPr>
        <w:rPr>
          <w:rFonts w:ascii="Times New Roman" w:hAnsi="Times New Roman" w:cs="Times New Roman"/>
        </w:rPr>
      </w:pPr>
    </w:p>
    <w:p w14:paraId="46121DAA" w14:textId="7B5C070E" w:rsidR="002E28AB" w:rsidRPr="005B5169" w:rsidRDefault="002E28AB" w:rsidP="002E28AB">
      <w:pPr>
        <w:jc w:val="center"/>
        <w:rPr>
          <w:rFonts w:ascii="Times New Roman" w:hAnsi="Times New Roman" w:cs="Times New Roman"/>
          <w:b/>
          <w:u w:val="single"/>
        </w:rPr>
      </w:pPr>
      <w:r>
        <w:rPr>
          <w:rFonts w:ascii="Times New Roman" w:hAnsi="Times New Roman" w:cs="Times New Roman"/>
          <w:b/>
          <w:u w:val="single"/>
        </w:rPr>
        <w:t>MINUTES</w:t>
      </w:r>
    </w:p>
    <w:p w14:paraId="29508B94" w14:textId="77777777" w:rsidR="00B07D49" w:rsidRDefault="00B07D49">
      <w:pPr>
        <w:pBdr>
          <w:bottom w:val="single" w:sz="6" w:space="1" w:color="auto"/>
        </w:pBdr>
      </w:pPr>
    </w:p>
    <w:p w14:paraId="460E769E" w14:textId="77777777" w:rsidR="00B07D49" w:rsidRDefault="00B07D49"/>
    <w:p w14:paraId="6E4F7F32" w14:textId="74C70D11" w:rsidR="002E28AB" w:rsidRPr="00B40B5D" w:rsidRDefault="002E28AB" w:rsidP="002E28AB">
      <w:pPr>
        <w:rPr>
          <w:rFonts w:ascii="Times New Roman" w:hAnsi="Times New Roman" w:cs="Times New Roman"/>
          <w:sz w:val="18"/>
        </w:rPr>
      </w:pPr>
      <w:r>
        <w:rPr>
          <w:rFonts w:ascii="Times New Roman" w:hAnsi="Times New Roman" w:cs="Times New Roman"/>
        </w:rPr>
        <w:t>Commission Members:</w:t>
      </w:r>
      <w:r w:rsidRPr="002E28AB">
        <w:rPr>
          <w:rFonts w:ascii="Times New Roman" w:hAnsi="Times New Roman" w:cs="Times New Roman"/>
          <w:sz w:val="18"/>
        </w:rPr>
        <w:t xml:space="preserve"> </w:t>
      </w:r>
      <w:r>
        <w:rPr>
          <w:rFonts w:ascii="Times New Roman" w:hAnsi="Times New Roman" w:cs="Times New Roman"/>
          <w:sz w:val="18"/>
        </w:rPr>
        <w:t xml:space="preserve"> Craig Valdez, Chair - </w:t>
      </w:r>
      <w:r w:rsidRPr="002E28AB">
        <w:rPr>
          <w:rFonts w:ascii="Times New Roman" w:hAnsi="Times New Roman" w:cs="Times New Roman"/>
          <w:b/>
          <w:sz w:val="18"/>
        </w:rPr>
        <w:t>PRESENT</w:t>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Nee</w:t>
      </w:r>
      <w:r w:rsidRPr="00B40B5D">
        <w:rPr>
          <w:rFonts w:ascii="Times New Roman" w:hAnsi="Times New Roman" w:cs="Times New Roman"/>
          <w:sz w:val="18"/>
        </w:rPr>
        <w:t>ka Simpson</w:t>
      </w:r>
      <w:r>
        <w:rPr>
          <w:rFonts w:ascii="Times New Roman" w:hAnsi="Times New Roman" w:cs="Times New Roman"/>
          <w:sz w:val="18"/>
        </w:rPr>
        <w:t xml:space="preserve"> </w:t>
      </w:r>
      <w:r>
        <w:rPr>
          <w:rFonts w:ascii="Times New Roman" w:hAnsi="Times New Roman" w:cs="Times New Roman"/>
          <w:sz w:val="18"/>
        </w:rPr>
        <w:t xml:space="preserve">- </w:t>
      </w:r>
      <w:r w:rsidRPr="002E28AB">
        <w:rPr>
          <w:rFonts w:ascii="Times New Roman" w:hAnsi="Times New Roman" w:cs="Times New Roman"/>
          <w:b/>
          <w:sz w:val="18"/>
        </w:rPr>
        <w:t>PRESENT</w:t>
      </w:r>
    </w:p>
    <w:p w14:paraId="7ACFA491" w14:textId="6395DF84" w:rsidR="002E28AB" w:rsidRPr="00B40B5D" w:rsidRDefault="002E28AB" w:rsidP="002E28AB">
      <w:pPr>
        <w:rPr>
          <w:rFonts w:ascii="Times New Roman" w:hAnsi="Times New Roman" w:cs="Times New Roman"/>
          <w:sz w:val="18"/>
        </w:rPr>
      </w:pP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t xml:space="preserve">Arlene Anita </w:t>
      </w:r>
      <w:r>
        <w:rPr>
          <w:rFonts w:ascii="Times New Roman" w:hAnsi="Times New Roman" w:cs="Times New Roman"/>
          <w:sz w:val="18"/>
        </w:rPr>
        <w:t xml:space="preserve">Markthepharack, Vice-Chair </w:t>
      </w:r>
      <w:r>
        <w:rPr>
          <w:rFonts w:ascii="Times New Roman" w:hAnsi="Times New Roman" w:cs="Times New Roman"/>
          <w:sz w:val="18"/>
        </w:rPr>
        <w:t xml:space="preserve">- </w:t>
      </w:r>
      <w:r w:rsidRPr="002E28AB">
        <w:rPr>
          <w:rFonts w:ascii="Times New Roman" w:hAnsi="Times New Roman" w:cs="Times New Roman"/>
          <w:b/>
          <w:sz w:val="18"/>
        </w:rPr>
        <w:t>PRESENT</w:t>
      </w:r>
      <w:r w:rsidRPr="00B40B5D">
        <w:rPr>
          <w:rFonts w:ascii="Times New Roman" w:hAnsi="Times New Roman" w:cs="Times New Roman"/>
          <w:sz w:val="18"/>
        </w:rPr>
        <w:tab/>
      </w:r>
      <w:r>
        <w:rPr>
          <w:rFonts w:ascii="Times New Roman" w:hAnsi="Times New Roman" w:cs="Times New Roman"/>
          <w:sz w:val="18"/>
        </w:rPr>
        <w:tab/>
      </w:r>
      <w:r w:rsidRPr="00B40B5D">
        <w:rPr>
          <w:rFonts w:ascii="Times New Roman" w:hAnsi="Times New Roman" w:cs="Times New Roman"/>
          <w:sz w:val="18"/>
        </w:rPr>
        <w:t>Edelweiss Solano</w:t>
      </w:r>
      <w:r>
        <w:rPr>
          <w:rFonts w:ascii="Times New Roman" w:hAnsi="Times New Roman" w:cs="Times New Roman"/>
          <w:sz w:val="18"/>
        </w:rPr>
        <w:t xml:space="preserve"> </w:t>
      </w:r>
      <w:r w:rsidRPr="002E28AB">
        <w:rPr>
          <w:rFonts w:ascii="Times New Roman" w:hAnsi="Times New Roman" w:cs="Times New Roman"/>
          <w:b/>
          <w:sz w:val="18"/>
        </w:rPr>
        <w:t>PRESENT</w:t>
      </w:r>
    </w:p>
    <w:p w14:paraId="0AE94764" w14:textId="07ACC7A3" w:rsidR="002E28AB" w:rsidRPr="00B40B5D" w:rsidRDefault="002E28AB" w:rsidP="002E28AB">
      <w:pPr>
        <w:ind w:left="1440" w:firstLine="720"/>
        <w:rPr>
          <w:rFonts w:ascii="Times New Roman" w:hAnsi="Times New Roman" w:cs="Times New Roman"/>
          <w:sz w:val="18"/>
          <w:lang w:val="es-MX"/>
        </w:rPr>
      </w:pPr>
      <w:r w:rsidRPr="00B40B5D">
        <w:rPr>
          <w:rFonts w:ascii="Times New Roman" w:hAnsi="Times New Roman" w:cs="Times New Roman"/>
          <w:sz w:val="18"/>
          <w:lang w:val="es-MX"/>
        </w:rPr>
        <w:t>Terry Chi</w:t>
      </w:r>
      <w:r>
        <w:rPr>
          <w:rFonts w:ascii="Times New Roman" w:hAnsi="Times New Roman" w:cs="Times New Roman"/>
          <w:sz w:val="18"/>
          <w:lang w:val="es-MX"/>
        </w:rPr>
        <w:t xml:space="preserve"> </w:t>
      </w:r>
      <w:r>
        <w:rPr>
          <w:rFonts w:ascii="Times New Roman" w:hAnsi="Times New Roman" w:cs="Times New Roman"/>
          <w:sz w:val="18"/>
        </w:rPr>
        <w:t xml:space="preserve">- </w:t>
      </w:r>
      <w:r w:rsidRPr="002E28AB">
        <w:rPr>
          <w:rFonts w:ascii="Times New Roman" w:hAnsi="Times New Roman" w:cs="Times New Roman"/>
          <w:b/>
          <w:sz w:val="18"/>
        </w:rPr>
        <w:t>PRESENT</w:t>
      </w:r>
      <w:r w:rsidRPr="00B40B5D">
        <w:rPr>
          <w:rFonts w:ascii="Times New Roman" w:hAnsi="Times New Roman" w:cs="Times New Roman"/>
          <w:sz w:val="18"/>
          <w:lang w:val="es-MX"/>
        </w:rPr>
        <w:tab/>
      </w:r>
      <w:r w:rsidRPr="00B40B5D">
        <w:rPr>
          <w:rFonts w:ascii="Times New Roman" w:hAnsi="Times New Roman" w:cs="Times New Roman"/>
          <w:sz w:val="18"/>
          <w:lang w:val="es-MX"/>
        </w:rPr>
        <w:tab/>
      </w:r>
      <w:r w:rsidRPr="00B40B5D">
        <w:rPr>
          <w:rFonts w:ascii="Times New Roman" w:hAnsi="Times New Roman" w:cs="Times New Roman"/>
          <w:sz w:val="18"/>
          <w:lang w:val="es-MX"/>
        </w:rPr>
        <w:tab/>
      </w:r>
      <w:r w:rsidRPr="00B40B5D">
        <w:rPr>
          <w:rFonts w:ascii="Times New Roman" w:hAnsi="Times New Roman" w:cs="Times New Roman"/>
          <w:sz w:val="18"/>
          <w:lang w:val="es-MX"/>
        </w:rPr>
        <w:tab/>
      </w:r>
      <w:r>
        <w:rPr>
          <w:rFonts w:ascii="Times New Roman" w:hAnsi="Times New Roman" w:cs="Times New Roman"/>
          <w:sz w:val="18"/>
          <w:lang w:val="es-MX"/>
        </w:rPr>
        <w:tab/>
      </w:r>
      <w:r w:rsidRPr="00B40B5D">
        <w:rPr>
          <w:rFonts w:ascii="Times New Roman" w:hAnsi="Times New Roman" w:cs="Times New Roman"/>
          <w:sz w:val="18"/>
          <w:lang w:val="es-MX"/>
        </w:rPr>
        <w:t>Hardeep Sull</w:t>
      </w:r>
      <w:r>
        <w:rPr>
          <w:rFonts w:ascii="Times New Roman" w:hAnsi="Times New Roman" w:cs="Times New Roman"/>
          <w:sz w:val="18"/>
        </w:rPr>
        <w:t xml:space="preserve">- </w:t>
      </w:r>
      <w:r w:rsidRPr="002E28AB">
        <w:rPr>
          <w:rFonts w:ascii="Times New Roman" w:hAnsi="Times New Roman" w:cs="Times New Roman"/>
          <w:b/>
          <w:sz w:val="18"/>
        </w:rPr>
        <w:t>PRESENT</w:t>
      </w:r>
    </w:p>
    <w:p w14:paraId="32646C6B" w14:textId="0A737549" w:rsidR="002E28AB" w:rsidRPr="00B40B5D" w:rsidRDefault="002E28AB" w:rsidP="002E28AB">
      <w:pPr>
        <w:ind w:left="1440" w:firstLine="720"/>
        <w:rPr>
          <w:rFonts w:ascii="Times New Roman" w:hAnsi="Times New Roman" w:cs="Times New Roman"/>
          <w:sz w:val="18"/>
          <w:lang w:val="es-MX"/>
        </w:rPr>
      </w:pPr>
      <w:r w:rsidRPr="00B40B5D">
        <w:rPr>
          <w:rFonts w:ascii="Times New Roman" w:hAnsi="Times New Roman" w:cs="Times New Roman"/>
          <w:sz w:val="18"/>
          <w:lang w:val="es-MX"/>
        </w:rPr>
        <w:t>Son Dao</w:t>
      </w:r>
      <w:r>
        <w:rPr>
          <w:rFonts w:ascii="Times New Roman" w:hAnsi="Times New Roman" w:cs="Times New Roman"/>
          <w:sz w:val="18"/>
          <w:lang w:val="es-MX"/>
        </w:rPr>
        <w:t xml:space="preserve"> </w:t>
      </w:r>
      <w:r>
        <w:rPr>
          <w:rFonts w:ascii="Times New Roman" w:hAnsi="Times New Roman" w:cs="Times New Roman"/>
          <w:sz w:val="18"/>
        </w:rPr>
        <w:t xml:space="preserve">- </w:t>
      </w:r>
      <w:r w:rsidRPr="002E28AB">
        <w:rPr>
          <w:rFonts w:ascii="Times New Roman" w:hAnsi="Times New Roman" w:cs="Times New Roman"/>
          <w:b/>
          <w:sz w:val="18"/>
        </w:rPr>
        <w:t>PRESENT</w:t>
      </w:r>
      <w:r w:rsidRPr="00B40B5D">
        <w:rPr>
          <w:rFonts w:ascii="Times New Roman" w:hAnsi="Times New Roman" w:cs="Times New Roman"/>
          <w:sz w:val="18"/>
          <w:lang w:val="es-MX"/>
        </w:rPr>
        <w:tab/>
      </w:r>
      <w:r w:rsidRPr="00B40B5D">
        <w:rPr>
          <w:rFonts w:ascii="Times New Roman" w:hAnsi="Times New Roman" w:cs="Times New Roman"/>
          <w:sz w:val="18"/>
          <w:lang w:val="es-MX"/>
        </w:rPr>
        <w:tab/>
      </w:r>
      <w:r w:rsidRPr="00B40B5D">
        <w:rPr>
          <w:rFonts w:ascii="Times New Roman" w:hAnsi="Times New Roman" w:cs="Times New Roman"/>
          <w:sz w:val="18"/>
          <w:lang w:val="es-MX"/>
        </w:rPr>
        <w:tab/>
      </w:r>
      <w:r w:rsidRPr="00B40B5D">
        <w:rPr>
          <w:rFonts w:ascii="Times New Roman" w:hAnsi="Times New Roman" w:cs="Times New Roman"/>
          <w:sz w:val="18"/>
          <w:lang w:val="es-MX"/>
        </w:rPr>
        <w:tab/>
      </w:r>
      <w:r>
        <w:rPr>
          <w:rFonts w:ascii="Times New Roman" w:hAnsi="Times New Roman" w:cs="Times New Roman"/>
          <w:sz w:val="18"/>
          <w:lang w:val="es-MX"/>
        </w:rPr>
        <w:tab/>
        <w:t>So</w:t>
      </w:r>
      <w:r w:rsidRPr="00B40B5D">
        <w:rPr>
          <w:rFonts w:ascii="Times New Roman" w:hAnsi="Times New Roman" w:cs="Times New Roman"/>
          <w:sz w:val="18"/>
          <w:lang w:val="es-MX"/>
        </w:rPr>
        <w:t>nny Vinuya</w:t>
      </w:r>
      <w:r>
        <w:rPr>
          <w:rFonts w:ascii="Times New Roman" w:hAnsi="Times New Roman" w:cs="Times New Roman"/>
          <w:sz w:val="18"/>
        </w:rPr>
        <w:t xml:space="preserve">- </w:t>
      </w:r>
      <w:r w:rsidRPr="002E28AB">
        <w:rPr>
          <w:rFonts w:ascii="Times New Roman" w:hAnsi="Times New Roman" w:cs="Times New Roman"/>
          <w:b/>
          <w:sz w:val="18"/>
        </w:rPr>
        <w:t>PRESENT</w:t>
      </w:r>
    </w:p>
    <w:p w14:paraId="51A01B56" w14:textId="0A67266C" w:rsidR="002E28AB" w:rsidRPr="00B40B5D" w:rsidRDefault="002E28AB" w:rsidP="002E28AB">
      <w:pPr>
        <w:ind w:left="1440" w:firstLine="720"/>
        <w:rPr>
          <w:rFonts w:ascii="Times New Roman" w:hAnsi="Times New Roman" w:cs="Times New Roman"/>
          <w:sz w:val="18"/>
        </w:rPr>
      </w:pPr>
      <w:r w:rsidRPr="00B40B5D">
        <w:rPr>
          <w:rFonts w:ascii="Times New Roman" w:hAnsi="Times New Roman" w:cs="Times New Roman"/>
          <w:sz w:val="18"/>
        </w:rPr>
        <w:t>Christian Giovanni</w:t>
      </w:r>
      <w:r w:rsidRPr="00B40B5D">
        <w:rPr>
          <w:rFonts w:ascii="Times New Roman" w:hAnsi="Times New Roman" w:cs="Times New Roman"/>
          <w:sz w:val="18"/>
        </w:rPr>
        <w:tab/>
      </w:r>
      <w:r>
        <w:rPr>
          <w:rFonts w:ascii="Times New Roman" w:hAnsi="Times New Roman" w:cs="Times New Roman"/>
          <w:sz w:val="18"/>
        </w:rPr>
        <w:t xml:space="preserve">- </w:t>
      </w:r>
      <w:r w:rsidRPr="002E28AB">
        <w:rPr>
          <w:rFonts w:ascii="Times New Roman" w:hAnsi="Times New Roman" w:cs="Times New Roman"/>
          <w:b/>
          <w:sz w:val="18"/>
        </w:rPr>
        <w:t>PRESENT</w:t>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t>Andrew Wong</w:t>
      </w:r>
      <w:r>
        <w:rPr>
          <w:rFonts w:ascii="Times New Roman" w:hAnsi="Times New Roman" w:cs="Times New Roman"/>
          <w:sz w:val="18"/>
        </w:rPr>
        <w:t xml:space="preserve">- </w:t>
      </w:r>
      <w:r w:rsidRPr="002E28AB">
        <w:rPr>
          <w:rFonts w:ascii="Times New Roman" w:hAnsi="Times New Roman" w:cs="Times New Roman"/>
          <w:b/>
          <w:sz w:val="18"/>
        </w:rPr>
        <w:t>PRESENT</w:t>
      </w:r>
    </w:p>
    <w:p w14:paraId="0645A39D" w14:textId="4B380624" w:rsidR="002E28AB" w:rsidRPr="00B40B5D" w:rsidRDefault="002E28AB" w:rsidP="002E28AB">
      <w:pPr>
        <w:ind w:left="1440" w:firstLine="720"/>
        <w:rPr>
          <w:rFonts w:ascii="Times New Roman" w:hAnsi="Times New Roman" w:cs="Times New Roman"/>
          <w:sz w:val="18"/>
        </w:rPr>
      </w:pPr>
      <w:r w:rsidRPr="00B40B5D">
        <w:rPr>
          <w:rFonts w:ascii="Times New Roman" w:hAnsi="Times New Roman" w:cs="Times New Roman"/>
          <w:sz w:val="18"/>
        </w:rPr>
        <w:t>David Kim</w:t>
      </w:r>
      <w:r>
        <w:rPr>
          <w:rFonts w:ascii="Times New Roman" w:hAnsi="Times New Roman" w:cs="Times New Roman"/>
          <w:sz w:val="18"/>
        </w:rPr>
        <w:t xml:space="preserve"> </w:t>
      </w:r>
      <w:r>
        <w:rPr>
          <w:rFonts w:ascii="Times New Roman" w:hAnsi="Times New Roman" w:cs="Times New Roman"/>
          <w:sz w:val="18"/>
        </w:rPr>
        <w:t xml:space="preserve">- </w:t>
      </w:r>
      <w:r w:rsidRPr="002E28AB">
        <w:rPr>
          <w:rFonts w:ascii="Times New Roman" w:hAnsi="Times New Roman" w:cs="Times New Roman"/>
          <w:b/>
          <w:sz w:val="18"/>
        </w:rPr>
        <w:t>PRESENT</w:t>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r>
    </w:p>
    <w:p w14:paraId="38A26AB1" w14:textId="0A35F325" w:rsidR="002E28AB" w:rsidRPr="00B40B5D" w:rsidRDefault="002E28AB" w:rsidP="002E28AB">
      <w:pPr>
        <w:ind w:left="1440" w:firstLine="720"/>
        <w:rPr>
          <w:rFonts w:ascii="Times New Roman" w:hAnsi="Times New Roman" w:cs="Times New Roman"/>
          <w:sz w:val="18"/>
        </w:rPr>
      </w:pPr>
      <w:r w:rsidRPr="00B40B5D">
        <w:rPr>
          <w:rFonts w:ascii="Times New Roman" w:hAnsi="Times New Roman" w:cs="Times New Roman"/>
          <w:sz w:val="18"/>
        </w:rPr>
        <w:t>June Monroe</w:t>
      </w:r>
      <w:r>
        <w:rPr>
          <w:rFonts w:ascii="Times New Roman" w:hAnsi="Times New Roman" w:cs="Times New Roman"/>
          <w:sz w:val="18"/>
        </w:rPr>
        <w:t xml:space="preserve"> </w:t>
      </w:r>
      <w:r>
        <w:rPr>
          <w:rFonts w:ascii="Times New Roman" w:hAnsi="Times New Roman" w:cs="Times New Roman"/>
          <w:sz w:val="18"/>
        </w:rPr>
        <w:t xml:space="preserve">- </w:t>
      </w:r>
      <w:r w:rsidRPr="002E28AB">
        <w:rPr>
          <w:rFonts w:ascii="Times New Roman" w:hAnsi="Times New Roman" w:cs="Times New Roman"/>
          <w:b/>
          <w:sz w:val="18"/>
        </w:rPr>
        <w:t>PRESENT</w:t>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r>
      <w:r w:rsidRPr="00B40B5D">
        <w:rPr>
          <w:rFonts w:ascii="Times New Roman" w:hAnsi="Times New Roman" w:cs="Times New Roman"/>
          <w:sz w:val="18"/>
        </w:rPr>
        <w:tab/>
      </w:r>
    </w:p>
    <w:p w14:paraId="49E3EC08" w14:textId="4A09CE17" w:rsidR="002E28AB" w:rsidRDefault="002E28AB" w:rsidP="002E28AB">
      <w:pPr>
        <w:ind w:left="1440" w:firstLine="720"/>
        <w:rPr>
          <w:rFonts w:ascii="Times New Roman" w:hAnsi="Times New Roman" w:cs="Times New Roman"/>
          <w:sz w:val="18"/>
        </w:rPr>
      </w:pPr>
      <w:r w:rsidRPr="00B40B5D">
        <w:rPr>
          <w:rFonts w:ascii="Times New Roman" w:hAnsi="Times New Roman" w:cs="Times New Roman"/>
          <w:sz w:val="18"/>
        </w:rPr>
        <w:t>Swadeep Nigam</w:t>
      </w:r>
      <w:r>
        <w:rPr>
          <w:rFonts w:ascii="Times New Roman" w:hAnsi="Times New Roman" w:cs="Times New Roman"/>
          <w:sz w:val="18"/>
        </w:rPr>
        <w:t xml:space="preserve"> </w:t>
      </w:r>
      <w:r>
        <w:rPr>
          <w:rFonts w:ascii="Times New Roman" w:hAnsi="Times New Roman" w:cs="Times New Roman"/>
          <w:sz w:val="18"/>
        </w:rPr>
        <w:t xml:space="preserve">- </w:t>
      </w:r>
      <w:r w:rsidRPr="002E28AB">
        <w:rPr>
          <w:rFonts w:ascii="Times New Roman" w:hAnsi="Times New Roman" w:cs="Times New Roman"/>
          <w:b/>
          <w:sz w:val="18"/>
        </w:rPr>
        <w:t>PRESENT</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p w14:paraId="57F89A76" w14:textId="46FF2B35" w:rsidR="002E28AB" w:rsidRDefault="002E28AB">
      <w:pPr>
        <w:rPr>
          <w:rFonts w:ascii="Times New Roman" w:hAnsi="Times New Roman" w:cs="Times New Roman"/>
        </w:rPr>
      </w:pPr>
    </w:p>
    <w:p w14:paraId="12D3955F" w14:textId="77777777" w:rsidR="002E28AB" w:rsidRDefault="002E28AB" w:rsidP="002E28AB">
      <w:pPr>
        <w:rPr>
          <w:rStyle w:val="Hyperlink"/>
          <w:rFonts w:ascii="Times New Roman" w:hAnsi="Times New Roman" w:cs="Times New Roman"/>
          <w:sz w:val="18"/>
        </w:rPr>
      </w:pPr>
      <w:r>
        <w:rPr>
          <w:rFonts w:ascii="Times New Roman" w:hAnsi="Times New Roman" w:cs="Times New Roman"/>
          <w:sz w:val="18"/>
        </w:rPr>
        <w:t xml:space="preserve">Secretary: </w:t>
      </w:r>
      <w:r>
        <w:rPr>
          <w:rFonts w:ascii="Times New Roman" w:hAnsi="Times New Roman" w:cs="Times New Roman"/>
          <w:sz w:val="18"/>
        </w:rPr>
        <w:tab/>
      </w:r>
      <w:r>
        <w:rPr>
          <w:rFonts w:ascii="Times New Roman" w:hAnsi="Times New Roman" w:cs="Times New Roman"/>
          <w:sz w:val="18"/>
        </w:rPr>
        <w:tab/>
        <w:t xml:space="preserve">Gloria Wells, (702) 455-3500, </w:t>
      </w:r>
      <w:hyperlink r:id="rId6" w:history="1">
        <w:r w:rsidRPr="007E254F">
          <w:rPr>
            <w:rStyle w:val="Hyperlink"/>
            <w:rFonts w:ascii="Times New Roman" w:hAnsi="Times New Roman" w:cs="Times New Roman"/>
            <w:sz w:val="18"/>
          </w:rPr>
          <w:t>Gloria.Wells@ClarkCountyNV.gov</w:t>
        </w:r>
      </w:hyperlink>
    </w:p>
    <w:p w14:paraId="5A1625E4" w14:textId="77777777" w:rsidR="002E28AB" w:rsidRPr="00495732" w:rsidRDefault="002E28AB" w:rsidP="002E28AB">
      <w:pPr>
        <w:ind w:left="2160"/>
        <w:rPr>
          <w:rFonts w:ascii="Times New Roman" w:hAnsi="Times New Roman" w:cs="Times New Roman"/>
          <w:sz w:val="18"/>
        </w:rPr>
      </w:pPr>
      <w:r w:rsidRPr="00495732">
        <w:rPr>
          <w:rFonts w:ascii="Times New Roman" w:hAnsi="Times New Roman" w:cs="Times New Roman"/>
          <w:sz w:val="18"/>
        </w:rPr>
        <w:t>Business Address: Clark County Department of Administrative Services, 500 S. Grand Central Parkway, 6th Floor, Las Vegas, Nevada 89155</w:t>
      </w:r>
    </w:p>
    <w:p w14:paraId="1EB88781" w14:textId="77777777" w:rsidR="002E28AB" w:rsidRPr="00495732" w:rsidRDefault="002E28AB" w:rsidP="002E28AB">
      <w:pPr>
        <w:rPr>
          <w:rFonts w:ascii="Times New Roman" w:hAnsi="Times New Roman" w:cs="Times New Roman"/>
          <w:sz w:val="18"/>
        </w:rPr>
      </w:pPr>
    </w:p>
    <w:p w14:paraId="28331404" w14:textId="77777777" w:rsidR="002E28AB" w:rsidRPr="00495732" w:rsidRDefault="002E28AB" w:rsidP="002E28AB">
      <w:pPr>
        <w:rPr>
          <w:rFonts w:ascii="Times New Roman" w:hAnsi="Times New Roman" w:cs="Times New Roman"/>
          <w:sz w:val="18"/>
        </w:rPr>
      </w:pPr>
      <w:r w:rsidRPr="00495732">
        <w:rPr>
          <w:rFonts w:ascii="Times New Roman" w:hAnsi="Times New Roman" w:cs="Times New Roman"/>
          <w:sz w:val="18"/>
        </w:rPr>
        <w:t>County Liaison:</w:t>
      </w:r>
      <w:r w:rsidRPr="00495732">
        <w:rPr>
          <w:rFonts w:ascii="Times New Roman" w:hAnsi="Times New Roman" w:cs="Times New Roman"/>
          <w:sz w:val="18"/>
        </w:rPr>
        <w:tab/>
      </w:r>
      <w:r w:rsidRPr="00495732">
        <w:rPr>
          <w:rFonts w:ascii="Times New Roman" w:hAnsi="Times New Roman" w:cs="Times New Roman"/>
          <w:sz w:val="18"/>
        </w:rPr>
        <w:tab/>
        <w:t xml:space="preserve">Emily Nowlin, (702) 455-3222, </w:t>
      </w:r>
      <w:hyperlink r:id="rId7" w:history="1">
        <w:r w:rsidRPr="00495732">
          <w:rPr>
            <w:rStyle w:val="Hyperlink"/>
            <w:rFonts w:ascii="Times New Roman" w:hAnsi="Times New Roman" w:cs="Times New Roman"/>
            <w:sz w:val="18"/>
          </w:rPr>
          <w:t>Emily.Nowlin@ClarkCountyNV.gov</w:t>
        </w:r>
      </w:hyperlink>
      <w:r w:rsidRPr="00495732">
        <w:rPr>
          <w:rFonts w:ascii="Times New Roman" w:hAnsi="Times New Roman" w:cs="Times New Roman"/>
          <w:sz w:val="18"/>
        </w:rPr>
        <w:t xml:space="preserve"> </w:t>
      </w:r>
    </w:p>
    <w:p w14:paraId="4A93A11D" w14:textId="77777777" w:rsidR="002E28AB" w:rsidRDefault="002E28AB" w:rsidP="002E28AB">
      <w:pPr>
        <w:ind w:left="2160"/>
        <w:rPr>
          <w:rFonts w:ascii="Times New Roman" w:hAnsi="Times New Roman" w:cs="Times New Roman"/>
          <w:sz w:val="18"/>
        </w:rPr>
      </w:pPr>
      <w:r w:rsidRPr="00495732">
        <w:rPr>
          <w:rFonts w:ascii="Times New Roman" w:hAnsi="Times New Roman" w:cs="Times New Roman"/>
          <w:sz w:val="18"/>
        </w:rPr>
        <w:t>Business Address: Clark County Department of Administrative Services, 500 S. Grand Central Parkway, 6th Floor, Las Vegas, Nevada 89155</w:t>
      </w:r>
    </w:p>
    <w:p w14:paraId="134D2D67" w14:textId="77777777" w:rsidR="002E28AB" w:rsidRDefault="002E28AB">
      <w:pPr>
        <w:rPr>
          <w:rFonts w:ascii="Times New Roman" w:hAnsi="Times New Roman" w:cs="Times New Roman"/>
        </w:rPr>
      </w:pPr>
    </w:p>
    <w:p w14:paraId="1C98B033" w14:textId="77777777" w:rsidR="002E28AB" w:rsidRDefault="002E28AB">
      <w:pPr>
        <w:pBdr>
          <w:bottom w:val="single" w:sz="6" w:space="1" w:color="auto"/>
        </w:pBdr>
        <w:rPr>
          <w:rFonts w:ascii="Times New Roman" w:hAnsi="Times New Roman" w:cs="Times New Roman"/>
        </w:rPr>
      </w:pPr>
    </w:p>
    <w:p w14:paraId="6848BE08" w14:textId="77777777" w:rsidR="00800ABB" w:rsidRDefault="00800ABB" w:rsidP="00800ABB">
      <w:pPr>
        <w:ind w:left="360"/>
        <w:rPr>
          <w:rFonts w:ascii="Times New Roman" w:hAnsi="Times New Roman" w:cs="Times New Roman"/>
        </w:rPr>
      </w:pPr>
    </w:p>
    <w:p w14:paraId="4FB64C2A" w14:textId="2732BB8A" w:rsidR="000242DA" w:rsidRDefault="00800ABB" w:rsidP="00800ABB">
      <w:pPr>
        <w:numPr>
          <w:ilvl w:val="0"/>
          <w:numId w:val="1"/>
        </w:numPr>
        <w:rPr>
          <w:rFonts w:ascii="Times New Roman" w:hAnsi="Times New Roman" w:cs="Times New Roman"/>
        </w:rPr>
      </w:pPr>
      <w:r w:rsidRPr="009A2B58">
        <w:rPr>
          <w:rFonts w:ascii="Times New Roman" w:hAnsi="Times New Roman" w:cs="Times New Roman"/>
        </w:rPr>
        <w:t>Call to Order, Pledge of Allegiance, Roll Call (see above), and County Staff Introductions: Gloria Wells, Secretary; Emily Nowlin, County Liaison</w:t>
      </w:r>
      <w:r w:rsidR="000242DA">
        <w:rPr>
          <w:rFonts w:ascii="Times New Roman" w:hAnsi="Times New Roman" w:cs="Times New Roman"/>
        </w:rPr>
        <w:t xml:space="preserve">; Kathleen Walpole with Administrative Services; </w:t>
      </w:r>
      <w:r w:rsidR="000242DA" w:rsidRPr="00981006">
        <w:rPr>
          <w:rFonts w:ascii="Times New Roman" w:hAnsi="Times New Roman" w:cs="Times New Roman"/>
        </w:rPr>
        <w:t>Clark County Commissioner Tick Segerblom</w:t>
      </w:r>
      <w:r w:rsidR="00133A3E">
        <w:rPr>
          <w:rFonts w:ascii="Times New Roman" w:hAnsi="Times New Roman" w:cs="Times New Roman"/>
        </w:rPr>
        <w:t>;</w:t>
      </w:r>
      <w:r w:rsidR="000242DA">
        <w:rPr>
          <w:rFonts w:ascii="Times New Roman" w:hAnsi="Times New Roman" w:cs="Times New Roman"/>
        </w:rPr>
        <w:t xml:space="preserve"> and Clark County Commissioner Justin Jones</w:t>
      </w:r>
      <w:r w:rsidR="000242DA">
        <w:rPr>
          <w:rFonts w:ascii="Times New Roman" w:hAnsi="Times New Roman" w:cs="Times New Roman"/>
        </w:rPr>
        <w:t>.</w:t>
      </w:r>
    </w:p>
    <w:p w14:paraId="7CE2F88E" w14:textId="1F94CD03" w:rsidR="00800ABB" w:rsidRPr="009A2B58" w:rsidRDefault="00800ABB" w:rsidP="000242DA">
      <w:pPr>
        <w:ind w:left="360"/>
        <w:rPr>
          <w:rFonts w:ascii="Times New Roman" w:hAnsi="Times New Roman" w:cs="Times New Roman"/>
        </w:rPr>
      </w:pPr>
      <w:r w:rsidRPr="009A2B58">
        <w:rPr>
          <w:rFonts w:ascii="Times New Roman" w:hAnsi="Times New Roman" w:cs="Times New Roman"/>
        </w:rPr>
        <w:t> </w:t>
      </w:r>
    </w:p>
    <w:p w14:paraId="06BE43D5" w14:textId="60515D58" w:rsidR="00FD6E27" w:rsidRPr="00133A3E" w:rsidRDefault="00FD6E27" w:rsidP="00133A3E">
      <w:pPr>
        <w:ind w:left="360"/>
        <w:rPr>
          <w:rFonts w:ascii="Times New Roman" w:hAnsi="Times New Roman" w:cs="Times New Roman"/>
          <w:b/>
        </w:rPr>
      </w:pPr>
      <w:r w:rsidRPr="009A2B58">
        <w:rPr>
          <w:rFonts w:ascii="Times New Roman" w:hAnsi="Times New Roman" w:cs="Times New Roman"/>
          <w:b/>
        </w:rPr>
        <w:t xml:space="preserve">The meeting was called to order at </w:t>
      </w:r>
      <w:r w:rsidR="005758B9" w:rsidRPr="005758B9">
        <w:rPr>
          <w:rFonts w:ascii="Times New Roman" w:hAnsi="Times New Roman" w:cs="Times New Roman"/>
          <w:b/>
        </w:rPr>
        <w:t>6:03</w:t>
      </w:r>
      <w:r w:rsidRPr="005758B9">
        <w:rPr>
          <w:rFonts w:ascii="Times New Roman" w:hAnsi="Times New Roman" w:cs="Times New Roman"/>
          <w:b/>
        </w:rPr>
        <w:t xml:space="preserve"> p.m.</w:t>
      </w:r>
      <w:bookmarkStart w:id="0" w:name="_GoBack"/>
      <w:bookmarkEnd w:id="0"/>
    </w:p>
    <w:p w14:paraId="5740E04B" w14:textId="77777777" w:rsidR="00FD6E27" w:rsidRPr="009A2B58" w:rsidRDefault="00FD6E27" w:rsidP="00FD6E27">
      <w:pPr>
        <w:pStyle w:val="ListParagraph"/>
        <w:ind w:left="360"/>
        <w:jc w:val="both"/>
        <w:rPr>
          <w:rFonts w:ascii="Times New Roman" w:hAnsi="Times New Roman" w:cs="Times New Roman"/>
        </w:rPr>
      </w:pPr>
    </w:p>
    <w:p w14:paraId="6EE9828C" w14:textId="77777777" w:rsidR="00FD6E27" w:rsidRPr="009A2B58" w:rsidRDefault="00FD6E27" w:rsidP="00FD6E27">
      <w:pPr>
        <w:pStyle w:val="ListParagraph"/>
        <w:numPr>
          <w:ilvl w:val="0"/>
          <w:numId w:val="1"/>
        </w:numPr>
        <w:jc w:val="both"/>
        <w:rPr>
          <w:rFonts w:ascii="Times New Roman" w:hAnsi="Times New Roman" w:cs="Times New Roman"/>
        </w:rPr>
      </w:pPr>
      <w:r w:rsidRPr="009A2B58">
        <w:rPr>
          <w:rFonts w:ascii="Times New Roman" w:hAnsi="Times New Roman" w:cs="Times New Roman"/>
        </w:rPr>
        <w:t>Public Comment- This is a period devoted to comments by the general public about items on this agenda. No discussion, action, or vote may be taken on this agenda item. You will be afforded the opportunity to speak on individual Public Hearing Items at the time they are presented.  If you wish to speak to the Commission about items within its jurisdiction but not appearing on this agenda, you must wait until the "Comments by the General Public" period listed at the end of this agenda. Comments will be limited to three (3) minutes. Please step up to the speaker's podium, if applicable, clearly state your name and address and please spell your last name for the record. If any member of the Commission wishes to extend the length of a presentation, this will be done by the Chair or the Commission by majority vote.</w:t>
      </w:r>
    </w:p>
    <w:p w14:paraId="3067D301" w14:textId="77777777" w:rsidR="00FD6E27" w:rsidRPr="009A2B58" w:rsidRDefault="00FD6E27" w:rsidP="00FD6E27">
      <w:pPr>
        <w:jc w:val="both"/>
        <w:rPr>
          <w:rFonts w:ascii="Times New Roman" w:hAnsi="Times New Roman" w:cs="Times New Roman"/>
        </w:rPr>
      </w:pPr>
    </w:p>
    <w:p w14:paraId="7590D907" w14:textId="60AD944C" w:rsidR="00FD6E27" w:rsidRPr="009A2B58" w:rsidRDefault="00FD6E27" w:rsidP="00FD6E27">
      <w:pPr>
        <w:ind w:left="360"/>
        <w:jc w:val="both"/>
        <w:rPr>
          <w:rFonts w:ascii="Times New Roman" w:hAnsi="Times New Roman" w:cs="Times New Roman"/>
          <w:b/>
        </w:rPr>
      </w:pPr>
      <w:r w:rsidRPr="0042425F">
        <w:rPr>
          <w:rFonts w:ascii="Times New Roman" w:hAnsi="Times New Roman" w:cs="Times New Roman"/>
          <w:b/>
        </w:rPr>
        <w:t>No Public Comment</w:t>
      </w:r>
    </w:p>
    <w:p w14:paraId="12E0CF02" w14:textId="77777777" w:rsidR="009A2B58" w:rsidRPr="009A2B58" w:rsidRDefault="009A2B58" w:rsidP="00FD6E27">
      <w:pPr>
        <w:ind w:left="360"/>
        <w:jc w:val="both"/>
        <w:rPr>
          <w:rFonts w:ascii="Times New Roman" w:hAnsi="Times New Roman" w:cs="Times New Roman"/>
          <w:b/>
        </w:rPr>
      </w:pPr>
    </w:p>
    <w:p w14:paraId="55722843" w14:textId="77777777" w:rsidR="009A2B58" w:rsidRPr="009A2B58" w:rsidRDefault="009A2B58" w:rsidP="00FD6E27">
      <w:pPr>
        <w:ind w:left="360"/>
        <w:jc w:val="both"/>
        <w:rPr>
          <w:rFonts w:ascii="Times New Roman" w:hAnsi="Times New Roman" w:cs="Times New Roman"/>
          <w:b/>
        </w:rPr>
      </w:pPr>
    </w:p>
    <w:p w14:paraId="177F7672" w14:textId="1891E11A" w:rsidR="009A2B58" w:rsidRPr="009A2B58" w:rsidRDefault="009A2B58" w:rsidP="009A2B58">
      <w:pPr>
        <w:pStyle w:val="ListParagraph"/>
        <w:numPr>
          <w:ilvl w:val="0"/>
          <w:numId w:val="1"/>
        </w:numPr>
        <w:jc w:val="both"/>
        <w:rPr>
          <w:rFonts w:ascii="Times New Roman" w:hAnsi="Times New Roman" w:cs="Times New Roman"/>
        </w:rPr>
      </w:pPr>
      <w:r w:rsidRPr="009A2B58">
        <w:rPr>
          <w:rFonts w:ascii="Times New Roman" w:hAnsi="Times New Roman" w:cs="Times New Roman"/>
        </w:rPr>
        <w:lastRenderedPageBreak/>
        <w:t>Approval of the Agenda for September 9, 2021 and Hold, Combine, or Delete any Items. (For possible action)</w:t>
      </w:r>
    </w:p>
    <w:p w14:paraId="4EDBF8AE" w14:textId="70C2D488" w:rsidR="009A2B58" w:rsidRPr="0062068A" w:rsidRDefault="009A2B58" w:rsidP="009A2B58">
      <w:pPr>
        <w:pStyle w:val="p1"/>
        <w:ind w:left="360"/>
        <w:rPr>
          <w:sz w:val="22"/>
          <w:szCs w:val="22"/>
        </w:rPr>
      </w:pPr>
      <w:r w:rsidRPr="0062068A">
        <w:rPr>
          <w:b/>
          <w:bCs/>
          <w:sz w:val="22"/>
          <w:szCs w:val="22"/>
        </w:rPr>
        <w:t xml:space="preserve">Motion to approve by: </w:t>
      </w:r>
      <w:r w:rsidR="0062068A" w:rsidRPr="0062068A">
        <w:rPr>
          <w:b/>
          <w:bCs/>
          <w:sz w:val="22"/>
          <w:szCs w:val="22"/>
          <w:lang w:val="es-MX"/>
        </w:rPr>
        <w:t>Sonny Vinuya</w:t>
      </w:r>
    </w:p>
    <w:p w14:paraId="67E01169" w14:textId="77777777" w:rsidR="009A2B58" w:rsidRDefault="009A2B58" w:rsidP="009A2B58">
      <w:pPr>
        <w:pStyle w:val="p1"/>
        <w:ind w:left="360"/>
        <w:rPr>
          <w:rStyle w:val="apple-converted-space"/>
          <w:b/>
          <w:bCs/>
          <w:sz w:val="22"/>
          <w:szCs w:val="22"/>
        </w:rPr>
      </w:pPr>
      <w:r w:rsidRPr="0062068A">
        <w:rPr>
          <w:b/>
          <w:bCs/>
          <w:sz w:val="22"/>
          <w:szCs w:val="22"/>
        </w:rPr>
        <w:t>Motion Passed/Unanimous</w:t>
      </w:r>
      <w:r w:rsidRPr="009A2B58">
        <w:rPr>
          <w:rStyle w:val="apple-converted-space"/>
          <w:b/>
          <w:bCs/>
          <w:sz w:val="22"/>
          <w:szCs w:val="22"/>
        </w:rPr>
        <w:t> </w:t>
      </w:r>
    </w:p>
    <w:p w14:paraId="714DA975" w14:textId="77777777" w:rsidR="00AD318B" w:rsidRPr="009A2B58" w:rsidRDefault="00AD318B" w:rsidP="009A2B58">
      <w:pPr>
        <w:pStyle w:val="p1"/>
        <w:ind w:left="360"/>
        <w:rPr>
          <w:sz w:val="22"/>
          <w:szCs w:val="22"/>
        </w:rPr>
      </w:pPr>
    </w:p>
    <w:p w14:paraId="044BF6F4" w14:textId="4B52402E" w:rsidR="00AD318B" w:rsidRDefault="00AD318B" w:rsidP="00AD318B">
      <w:pPr>
        <w:pStyle w:val="ListParagraph"/>
        <w:numPr>
          <w:ilvl w:val="0"/>
          <w:numId w:val="1"/>
        </w:numPr>
        <w:jc w:val="both"/>
        <w:rPr>
          <w:rFonts w:ascii="Times New Roman" w:hAnsi="Times New Roman" w:cs="Times New Roman"/>
        </w:rPr>
      </w:pPr>
      <w:r>
        <w:rPr>
          <w:rFonts w:ascii="Times New Roman" w:hAnsi="Times New Roman" w:cs="Times New Roman"/>
        </w:rPr>
        <w:t>Informational Items</w:t>
      </w:r>
    </w:p>
    <w:p w14:paraId="58F672D3" w14:textId="77777777" w:rsidR="00AD318B" w:rsidRDefault="00AD318B" w:rsidP="00AD318B">
      <w:pPr>
        <w:pStyle w:val="ListParagraph"/>
        <w:ind w:left="360"/>
        <w:jc w:val="both"/>
        <w:rPr>
          <w:rFonts w:ascii="Times New Roman" w:hAnsi="Times New Roman" w:cs="Times New Roman"/>
        </w:rPr>
      </w:pPr>
    </w:p>
    <w:p w14:paraId="79E542BE" w14:textId="77777777" w:rsidR="00AD318B" w:rsidRPr="00981006" w:rsidRDefault="00AD318B" w:rsidP="00AD318B">
      <w:pPr>
        <w:pStyle w:val="ListParagraph"/>
        <w:numPr>
          <w:ilvl w:val="1"/>
          <w:numId w:val="1"/>
        </w:numPr>
        <w:spacing w:after="120"/>
        <w:contextualSpacing w:val="0"/>
        <w:jc w:val="both"/>
        <w:rPr>
          <w:rFonts w:ascii="Times New Roman" w:hAnsi="Times New Roman" w:cs="Times New Roman"/>
        </w:rPr>
      </w:pPr>
      <w:r w:rsidRPr="00981006">
        <w:rPr>
          <w:rFonts w:ascii="Times New Roman" w:hAnsi="Times New Roman" w:cs="Times New Roman"/>
        </w:rPr>
        <w:t>Welcome and opening remarks from Clark County Commissioner Tick Segerblom</w:t>
      </w:r>
      <w:r>
        <w:rPr>
          <w:rFonts w:ascii="Times New Roman" w:hAnsi="Times New Roman" w:cs="Times New Roman"/>
        </w:rPr>
        <w:t xml:space="preserve"> and Clark County Commissioner Justin Jones</w:t>
      </w:r>
      <w:r w:rsidRPr="00981006">
        <w:rPr>
          <w:rFonts w:ascii="Times New Roman" w:hAnsi="Times New Roman" w:cs="Times New Roman"/>
        </w:rPr>
        <w:t>. (For discussion only)</w:t>
      </w:r>
    </w:p>
    <w:p w14:paraId="6B3E7060" w14:textId="77777777" w:rsidR="00AD318B" w:rsidRDefault="00AD318B" w:rsidP="00AD318B">
      <w:pPr>
        <w:pStyle w:val="ListParagraph"/>
        <w:numPr>
          <w:ilvl w:val="1"/>
          <w:numId w:val="1"/>
        </w:numPr>
        <w:spacing w:after="120"/>
        <w:jc w:val="both"/>
        <w:rPr>
          <w:rFonts w:ascii="Times New Roman" w:hAnsi="Times New Roman" w:cs="Times New Roman"/>
        </w:rPr>
      </w:pPr>
      <w:r>
        <w:rPr>
          <w:rFonts w:ascii="Times New Roman" w:hAnsi="Times New Roman" w:cs="Times New Roman"/>
        </w:rPr>
        <w:t>Recognize</w:t>
      </w:r>
      <w:r w:rsidRPr="00981006">
        <w:rPr>
          <w:rFonts w:ascii="Times New Roman" w:hAnsi="Times New Roman" w:cs="Times New Roman"/>
        </w:rPr>
        <w:t xml:space="preserve"> </w:t>
      </w:r>
      <w:r>
        <w:rPr>
          <w:rFonts w:ascii="Times New Roman" w:hAnsi="Times New Roman" w:cs="Times New Roman"/>
        </w:rPr>
        <w:t xml:space="preserve">Las Vegas Kaminari </w:t>
      </w:r>
      <w:r w:rsidRPr="00681515">
        <w:rPr>
          <w:rFonts w:ascii="Times New Roman" w:hAnsi="Times New Roman" w:cs="Times New Roman"/>
        </w:rPr>
        <w:t>Taiko Drums and receive a performance. (For discussion only)</w:t>
      </w:r>
    </w:p>
    <w:p w14:paraId="556A0EBB" w14:textId="77777777" w:rsidR="00AD318B" w:rsidRPr="00681515" w:rsidRDefault="00AD318B" w:rsidP="00AD318B">
      <w:pPr>
        <w:pStyle w:val="ListParagraph"/>
        <w:spacing w:after="120"/>
        <w:ind w:left="1080"/>
        <w:jc w:val="both"/>
        <w:rPr>
          <w:rFonts w:ascii="Times New Roman" w:hAnsi="Times New Roman" w:cs="Times New Roman"/>
        </w:rPr>
      </w:pPr>
    </w:p>
    <w:p w14:paraId="60C3FF83" w14:textId="77777777" w:rsidR="00AD318B" w:rsidRPr="00FD7671" w:rsidRDefault="00AD318B" w:rsidP="00AD318B">
      <w:pPr>
        <w:pStyle w:val="ListParagraph"/>
        <w:numPr>
          <w:ilvl w:val="1"/>
          <w:numId w:val="1"/>
        </w:numPr>
        <w:spacing w:after="120"/>
        <w:contextualSpacing w:val="0"/>
        <w:jc w:val="both"/>
        <w:rPr>
          <w:rFonts w:ascii="Times New Roman" w:hAnsi="Times New Roman" w:cs="Times New Roman"/>
        </w:rPr>
      </w:pPr>
      <w:r w:rsidRPr="00981006">
        <w:rPr>
          <w:rFonts w:ascii="Times New Roman" w:hAnsi="Times New Roman" w:cs="Times New Roman"/>
        </w:rPr>
        <w:t xml:space="preserve">Review the Clark County Ordinance that </w:t>
      </w:r>
      <w:r>
        <w:rPr>
          <w:rFonts w:ascii="Times New Roman" w:hAnsi="Times New Roman" w:cs="Times New Roman"/>
        </w:rPr>
        <w:t xml:space="preserve">establishes the </w:t>
      </w:r>
      <w:r w:rsidRPr="00981006">
        <w:rPr>
          <w:rFonts w:ascii="Times New Roman" w:hAnsi="Times New Roman" w:cs="Times New Roman"/>
        </w:rPr>
        <w:t>Asian</w:t>
      </w:r>
      <w:r w:rsidRPr="00FD7671">
        <w:rPr>
          <w:rFonts w:ascii="Times New Roman" w:hAnsi="Times New Roman" w:cs="Times New Roman"/>
        </w:rPr>
        <w:t>-American Pacific Islanders Community Commission and the duties set-forth. (For discussion only)</w:t>
      </w:r>
    </w:p>
    <w:p w14:paraId="5A2E2DCA" w14:textId="77777777" w:rsidR="00AD318B" w:rsidRPr="00FD7671" w:rsidRDefault="00AD318B" w:rsidP="00AD318B">
      <w:pPr>
        <w:pStyle w:val="ListParagraph"/>
        <w:numPr>
          <w:ilvl w:val="1"/>
          <w:numId w:val="1"/>
        </w:numPr>
        <w:spacing w:after="120"/>
        <w:contextualSpacing w:val="0"/>
        <w:jc w:val="both"/>
        <w:rPr>
          <w:rFonts w:ascii="Times New Roman" w:hAnsi="Times New Roman" w:cs="Times New Roman"/>
        </w:rPr>
      </w:pPr>
      <w:r w:rsidRPr="00FD7671">
        <w:rPr>
          <w:rFonts w:ascii="Times New Roman" w:hAnsi="Times New Roman" w:cs="Times New Roman"/>
        </w:rPr>
        <w:t>Receive a presentation from the Clark County District Attorney’s Office regarding Nevada’s Open Meeting Law (NRS Chapter 241). (For discussion only)</w:t>
      </w:r>
    </w:p>
    <w:p w14:paraId="389F791F" w14:textId="77777777" w:rsidR="00AD318B" w:rsidRPr="00FD7671" w:rsidRDefault="00AD318B" w:rsidP="00AD318B">
      <w:pPr>
        <w:pStyle w:val="ListParagraph"/>
        <w:numPr>
          <w:ilvl w:val="1"/>
          <w:numId w:val="1"/>
        </w:numPr>
        <w:spacing w:after="120"/>
        <w:contextualSpacing w:val="0"/>
        <w:jc w:val="both"/>
        <w:rPr>
          <w:rFonts w:ascii="Times New Roman" w:hAnsi="Times New Roman" w:cs="Times New Roman"/>
        </w:rPr>
      </w:pPr>
      <w:r w:rsidRPr="00FD7671">
        <w:rPr>
          <w:rFonts w:ascii="Times New Roman" w:hAnsi="Times New Roman" w:cs="Times New Roman"/>
        </w:rPr>
        <w:t xml:space="preserve">Receive a presentation from the Clark County Department </w:t>
      </w:r>
      <w:r>
        <w:rPr>
          <w:rFonts w:ascii="Times New Roman" w:hAnsi="Times New Roman" w:cs="Times New Roman"/>
        </w:rPr>
        <w:t xml:space="preserve">of Administrative Services </w:t>
      </w:r>
      <w:r w:rsidRPr="00FD7671">
        <w:rPr>
          <w:rFonts w:ascii="Times New Roman" w:hAnsi="Times New Roman" w:cs="Times New Roman"/>
        </w:rPr>
        <w:t>regarding donations for the benefit of the Asian-American Pacific Islanders Community Commission and Clark County fiscal procedures. (For discussion only)</w:t>
      </w:r>
    </w:p>
    <w:p w14:paraId="22CF5989" w14:textId="77777777" w:rsidR="00AD318B" w:rsidRPr="00AD318B" w:rsidRDefault="00AD318B" w:rsidP="00AD318B">
      <w:pPr>
        <w:jc w:val="both"/>
        <w:rPr>
          <w:rFonts w:ascii="Times New Roman" w:hAnsi="Times New Roman" w:cs="Times New Roman"/>
        </w:rPr>
      </w:pPr>
    </w:p>
    <w:p w14:paraId="79D14C43" w14:textId="77777777" w:rsidR="00AD318B" w:rsidRPr="00FD7671" w:rsidRDefault="00AD318B" w:rsidP="00AD318B">
      <w:pPr>
        <w:pStyle w:val="ListParagraph"/>
        <w:numPr>
          <w:ilvl w:val="0"/>
          <w:numId w:val="1"/>
        </w:numPr>
        <w:spacing w:after="120"/>
        <w:contextualSpacing w:val="0"/>
        <w:jc w:val="both"/>
        <w:rPr>
          <w:rFonts w:ascii="Times New Roman" w:hAnsi="Times New Roman" w:cs="Times New Roman"/>
        </w:rPr>
      </w:pPr>
      <w:r w:rsidRPr="00FD7671">
        <w:rPr>
          <w:rFonts w:ascii="Times New Roman" w:hAnsi="Times New Roman" w:cs="Times New Roman"/>
        </w:rPr>
        <w:t>General Business</w:t>
      </w:r>
    </w:p>
    <w:p w14:paraId="6D67A39E" w14:textId="77777777" w:rsidR="00AD318B" w:rsidRDefault="00AD318B" w:rsidP="00AD318B">
      <w:pPr>
        <w:pStyle w:val="ListParagraph"/>
        <w:numPr>
          <w:ilvl w:val="1"/>
          <w:numId w:val="1"/>
        </w:numPr>
        <w:spacing w:after="120"/>
        <w:contextualSpacing w:val="0"/>
        <w:jc w:val="both"/>
        <w:rPr>
          <w:rFonts w:ascii="Times New Roman" w:hAnsi="Times New Roman" w:cs="Times New Roman"/>
        </w:rPr>
      </w:pPr>
      <w:r>
        <w:rPr>
          <w:rFonts w:ascii="Times New Roman" w:hAnsi="Times New Roman" w:cs="Times New Roman"/>
        </w:rPr>
        <w:t>Set and approve the 2021-2023</w:t>
      </w:r>
      <w:r w:rsidRPr="00FD7671">
        <w:rPr>
          <w:rFonts w:ascii="Times New Roman" w:hAnsi="Times New Roman" w:cs="Times New Roman"/>
        </w:rPr>
        <w:t xml:space="preserve"> scheduled meeting dates, times, and locations of the Asian-American Pacific Islanders Community Commission. (For possible action)</w:t>
      </w:r>
    </w:p>
    <w:p w14:paraId="37F1471F" w14:textId="14CA8D76" w:rsidR="00AD318B" w:rsidRPr="00A75CC2" w:rsidRDefault="00AD318B" w:rsidP="00AD318B">
      <w:pPr>
        <w:pStyle w:val="p1"/>
        <w:ind w:left="1080"/>
        <w:rPr>
          <w:sz w:val="22"/>
          <w:szCs w:val="22"/>
        </w:rPr>
      </w:pPr>
      <w:r w:rsidRPr="00A75CC2">
        <w:rPr>
          <w:b/>
          <w:bCs/>
          <w:sz w:val="22"/>
          <w:szCs w:val="22"/>
        </w:rPr>
        <w:t xml:space="preserve">Motion to approve by: </w:t>
      </w:r>
      <w:r w:rsidR="00A75CC2" w:rsidRPr="00A75CC2">
        <w:rPr>
          <w:b/>
          <w:bCs/>
          <w:sz w:val="22"/>
          <w:szCs w:val="22"/>
        </w:rPr>
        <w:t>Swadeep Nigam</w:t>
      </w:r>
    </w:p>
    <w:p w14:paraId="7F7EA0F1" w14:textId="39E67192" w:rsidR="00AD318B" w:rsidRDefault="00AD318B" w:rsidP="0042425F">
      <w:pPr>
        <w:pStyle w:val="p1"/>
        <w:ind w:left="1080"/>
        <w:rPr>
          <w:rStyle w:val="apple-converted-space"/>
          <w:b/>
          <w:bCs/>
          <w:sz w:val="22"/>
          <w:szCs w:val="22"/>
        </w:rPr>
      </w:pPr>
      <w:r w:rsidRPr="00A75CC2">
        <w:rPr>
          <w:b/>
          <w:bCs/>
          <w:sz w:val="22"/>
          <w:szCs w:val="22"/>
        </w:rPr>
        <w:t>Motion Passed/Unanimous</w:t>
      </w:r>
      <w:r w:rsidRPr="009A2B58">
        <w:rPr>
          <w:rStyle w:val="apple-converted-space"/>
          <w:b/>
          <w:bCs/>
          <w:sz w:val="22"/>
          <w:szCs w:val="22"/>
        </w:rPr>
        <w:t> </w:t>
      </w:r>
    </w:p>
    <w:p w14:paraId="589FBF69" w14:textId="77777777" w:rsidR="0042425F" w:rsidRPr="0042425F" w:rsidRDefault="0042425F" w:rsidP="0042425F">
      <w:pPr>
        <w:pStyle w:val="p1"/>
        <w:ind w:left="1080"/>
        <w:rPr>
          <w:b/>
          <w:bCs/>
          <w:sz w:val="22"/>
          <w:szCs w:val="22"/>
        </w:rPr>
      </w:pPr>
    </w:p>
    <w:p w14:paraId="3BFCD936" w14:textId="77777777" w:rsidR="00AD318B" w:rsidRPr="00FD7671" w:rsidRDefault="00AD318B" w:rsidP="00AD318B">
      <w:pPr>
        <w:pStyle w:val="ListParagraph"/>
        <w:numPr>
          <w:ilvl w:val="1"/>
          <w:numId w:val="1"/>
        </w:numPr>
        <w:spacing w:after="120"/>
        <w:contextualSpacing w:val="0"/>
        <w:jc w:val="both"/>
        <w:rPr>
          <w:rFonts w:ascii="Times New Roman" w:hAnsi="Times New Roman" w:cs="Times New Roman"/>
        </w:rPr>
      </w:pPr>
      <w:r w:rsidRPr="00FD7671">
        <w:rPr>
          <w:rFonts w:ascii="Times New Roman" w:hAnsi="Times New Roman" w:cs="Times New Roman"/>
        </w:rPr>
        <w:t xml:space="preserve">Discuss the Bylaws of the Asian-American Pacific Islanders Community Commission. (For </w:t>
      </w:r>
      <w:r>
        <w:rPr>
          <w:rFonts w:ascii="Times New Roman" w:hAnsi="Times New Roman" w:cs="Times New Roman"/>
        </w:rPr>
        <w:t>discussion only</w:t>
      </w:r>
      <w:r w:rsidRPr="00FD7671">
        <w:rPr>
          <w:rFonts w:ascii="Times New Roman" w:hAnsi="Times New Roman" w:cs="Times New Roman"/>
        </w:rPr>
        <w:t>)</w:t>
      </w:r>
    </w:p>
    <w:p w14:paraId="747861B6" w14:textId="77777777" w:rsidR="00AD318B" w:rsidRDefault="00AD318B" w:rsidP="00AD318B">
      <w:pPr>
        <w:pStyle w:val="ListParagraph"/>
        <w:numPr>
          <w:ilvl w:val="0"/>
          <w:numId w:val="1"/>
        </w:numPr>
        <w:jc w:val="both"/>
        <w:rPr>
          <w:rFonts w:ascii="Times New Roman" w:hAnsi="Times New Roman" w:cs="Times New Roman"/>
        </w:rPr>
      </w:pPr>
      <w:r w:rsidRPr="003E412C">
        <w:rPr>
          <w:rFonts w:ascii="Times New Roman" w:hAnsi="Times New Roman" w:cs="Times New Roman"/>
        </w:rPr>
        <w:t xml:space="preserve">Comments by the General Public- A period devoted to comments by the general public about items </w:t>
      </w:r>
      <w:r>
        <w:rPr>
          <w:rFonts w:ascii="Times New Roman" w:hAnsi="Times New Roman" w:cs="Times New Roman"/>
        </w:rPr>
        <w:t>relevant to the Commission’s jurisdiction</w:t>
      </w:r>
      <w:r w:rsidRPr="003E412C">
        <w:rPr>
          <w:rFonts w:ascii="Times New Roman" w:hAnsi="Times New Roman" w:cs="Times New Roman"/>
        </w:rPr>
        <w:t xml:space="preserve">.  No discussion, action, or vote may be taken on </w:t>
      </w:r>
      <w:r>
        <w:rPr>
          <w:rFonts w:ascii="Times New Roman" w:hAnsi="Times New Roman" w:cs="Times New Roman"/>
        </w:rPr>
        <w:t xml:space="preserve">a matter not listed on </w:t>
      </w:r>
      <w:r w:rsidRPr="003E412C">
        <w:rPr>
          <w:rFonts w:ascii="Times New Roman" w:hAnsi="Times New Roman" w:cs="Times New Roman"/>
        </w:rPr>
        <w:t>th</w:t>
      </w:r>
      <w:r>
        <w:rPr>
          <w:rFonts w:ascii="Times New Roman" w:hAnsi="Times New Roman" w:cs="Times New Roman"/>
        </w:rPr>
        <w:t xml:space="preserve">e posted </w:t>
      </w:r>
      <w:r w:rsidRPr="003E412C">
        <w:rPr>
          <w:rFonts w:ascii="Times New Roman" w:hAnsi="Times New Roman" w:cs="Times New Roman"/>
        </w:rPr>
        <w:t xml:space="preserve">agenda. Comments will be limited to three (3) minutes. Please step up to the speaker's podium, if applicable, clearly state your name and address and please </w:t>
      </w:r>
      <w:r w:rsidRPr="003E412C">
        <w:rPr>
          <w:rFonts w:ascii="Times New Roman" w:hAnsi="Times New Roman" w:cs="Times New Roman"/>
          <w:b/>
        </w:rPr>
        <w:t>spell y</w:t>
      </w:r>
      <w:r w:rsidRPr="003E412C">
        <w:rPr>
          <w:rFonts w:ascii="Times New Roman" w:hAnsi="Times New Roman" w:cs="Times New Roman"/>
        </w:rPr>
        <w:t>our last name for the record. If any member of the Commission wishes to extend the length of a presentation, this will be done by the Chair or the Commission by majority vote.</w:t>
      </w:r>
    </w:p>
    <w:p w14:paraId="11DE47C4" w14:textId="77777777" w:rsidR="00AD318B" w:rsidRDefault="00AD318B" w:rsidP="00AD318B">
      <w:pPr>
        <w:jc w:val="both"/>
        <w:rPr>
          <w:rFonts w:ascii="Times New Roman" w:hAnsi="Times New Roman" w:cs="Times New Roman"/>
        </w:rPr>
      </w:pPr>
    </w:p>
    <w:p w14:paraId="007F7059" w14:textId="063A2553" w:rsidR="00AD318B" w:rsidRPr="007C5293" w:rsidRDefault="007C5293" w:rsidP="007C5293">
      <w:pPr>
        <w:ind w:left="360"/>
        <w:jc w:val="both"/>
        <w:rPr>
          <w:rFonts w:ascii="Times New Roman" w:hAnsi="Times New Roman" w:cs="Times New Roman"/>
          <w:b/>
        </w:rPr>
      </w:pPr>
      <w:r w:rsidRPr="007C5293">
        <w:rPr>
          <w:rFonts w:ascii="Times New Roman" w:hAnsi="Times New Roman" w:cs="Times New Roman"/>
          <w:b/>
        </w:rPr>
        <w:t>Hugh Le</w:t>
      </w:r>
    </w:p>
    <w:p w14:paraId="14867B70" w14:textId="0270B314" w:rsidR="007C5293" w:rsidRPr="007C5293" w:rsidRDefault="007C5293" w:rsidP="007C5293">
      <w:pPr>
        <w:ind w:left="360"/>
        <w:jc w:val="both"/>
        <w:rPr>
          <w:rFonts w:ascii="Times New Roman" w:hAnsi="Times New Roman" w:cs="Times New Roman"/>
          <w:b/>
        </w:rPr>
      </w:pPr>
      <w:r w:rsidRPr="007C5293">
        <w:rPr>
          <w:rFonts w:ascii="Times New Roman" w:hAnsi="Times New Roman" w:cs="Times New Roman"/>
          <w:b/>
        </w:rPr>
        <w:t>Rozita Lee</w:t>
      </w:r>
    </w:p>
    <w:p w14:paraId="3892CA3A" w14:textId="7264E33E" w:rsidR="007C5293" w:rsidRPr="007C5293" w:rsidRDefault="007C5293" w:rsidP="007C5293">
      <w:pPr>
        <w:ind w:left="360"/>
        <w:jc w:val="both"/>
        <w:rPr>
          <w:rFonts w:ascii="Times New Roman" w:hAnsi="Times New Roman" w:cs="Times New Roman"/>
          <w:b/>
        </w:rPr>
      </w:pPr>
      <w:r w:rsidRPr="007C5293">
        <w:rPr>
          <w:rFonts w:ascii="Times New Roman" w:hAnsi="Times New Roman" w:cs="Times New Roman"/>
          <w:b/>
        </w:rPr>
        <w:t xml:space="preserve">Margie Gonzales </w:t>
      </w:r>
    </w:p>
    <w:p w14:paraId="7FB68603" w14:textId="0984B3CF" w:rsidR="007C5293" w:rsidRDefault="00432722" w:rsidP="007C5293">
      <w:pPr>
        <w:ind w:left="360"/>
        <w:jc w:val="both"/>
        <w:rPr>
          <w:rFonts w:ascii="Times New Roman" w:hAnsi="Times New Roman" w:cs="Times New Roman"/>
          <w:b/>
        </w:rPr>
      </w:pPr>
      <w:r w:rsidRPr="00432722">
        <w:rPr>
          <w:rFonts w:ascii="Times New Roman" w:hAnsi="Times New Roman" w:cs="Times New Roman"/>
          <w:b/>
        </w:rPr>
        <w:t>Connie Harper</w:t>
      </w:r>
    </w:p>
    <w:p w14:paraId="42F2B722" w14:textId="74687043" w:rsidR="00432722" w:rsidRDefault="00432722" w:rsidP="007C5293">
      <w:pPr>
        <w:ind w:left="360"/>
        <w:jc w:val="both"/>
        <w:rPr>
          <w:rFonts w:ascii="Times New Roman" w:hAnsi="Times New Roman" w:cs="Times New Roman"/>
          <w:b/>
        </w:rPr>
      </w:pPr>
      <w:r>
        <w:rPr>
          <w:rFonts w:ascii="Times New Roman" w:hAnsi="Times New Roman" w:cs="Times New Roman"/>
          <w:b/>
        </w:rPr>
        <w:t>Santana Foster</w:t>
      </w:r>
    </w:p>
    <w:p w14:paraId="65A79D2B" w14:textId="6A456AF0" w:rsidR="00432722" w:rsidRDefault="00432722" w:rsidP="007C5293">
      <w:pPr>
        <w:ind w:left="360"/>
        <w:jc w:val="both"/>
        <w:rPr>
          <w:rFonts w:ascii="Times New Roman" w:hAnsi="Times New Roman" w:cs="Times New Roman"/>
          <w:b/>
        </w:rPr>
      </w:pPr>
      <w:r>
        <w:rPr>
          <w:rFonts w:ascii="Times New Roman" w:hAnsi="Times New Roman" w:cs="Times New Roman"/>
          <w:b/>
        </w:rPr>
        <w:t>Heather Gallow</w:t>
      </w:r>
    </w:p>
    <w:p w14:paraId="5F9C4D2E" w14:textId="051D7B6F" w:rsidR="00336625" w:rsidRDefault="004F7425" w:rsidP="007C5293">
      <w:pPr>
        <w:ind w:left="360"/>
        <w:jc w:val="both"/>
        <w:rPr>
          <w:rFonts w:ascii="Times New Roman" w:hAnsi="Times New Roman" w:cs="Times New Roman"/>
          <w:b/>
        </w:rPr>
      </w:pPr>
      <w:r>
        <w:rPr>
          <w:rFonts w:ascii="Times New Roman" w:hAnsi="Times New Roman" w:cs="Times New Roman"/>
          <w:b/>
        </w:rPr>
        <w:t>Eric Chang</w:t>
      </w:r>
    </w:p>
    <w:p w14:paraId="72CD63CC" w14:textId="4CC42F11" w:rsidR="00600CE6" w:rsidRDefault="00600CE6" w:rsidP="007C5293">
      <w:pPr>
        <w:ind w:left="360"/>
        <w:jc w:val="both"/>
        <w:rPr>
          <w:rFonts w:ascii="Times New Roman" w:hAnsi="Times New Roman" w:cs="Times New Roman"/>
          <w:b/>
        </w:rPr>
      </w:pPr>
      <w:r>
        <w:rPr>
          <w:rFonts w:ascii="Times New Roman" w:hAnsi="Times New Roman" w:cs="Times New Roman"/>
          <w:b/>
        </w:rPr>
        <w:t>Radica Kunnel</w:t>
      </w:r>
    </w:p>
    <w:p w14:paraId="1D4E8CF3" w14:textId="6981FDB9" w:rsidR="00600CE6" w:rsidRPr="00432722" w:rsidRDefault="00600CE6" w:rsidP="007C5293">
      <w:pPr>
        <w:ind w:left="360"/>
        <w:jc w:val="both"/>
        <w:rPr>
          <w:rFonts w:ascii="Times New Roman" w:hAnsi="Times New Roman" w:cs="Times New Roman"/>
          <w:b/>
        </w:rPr>
      </w:pPr>
      <w:r>
        <w:rPr>
          <w:rFonts w:ascii="Times New Roman" w:hAnsi="Times New Roman" w:cs="Times New Roman"/>
          <w:b/>
        </w:rPr>
        <w:t>Kim Le</w:t>
      </w:r>
    </w:p>
    <w:p w14:paraId="18402F62" w14:textId="77777777" w:rsidR="007C5293" w:rsidRDefault="007C5293" w:rsidP="007C5293">
      <w:pPr>
        <w:ind w:left="360"/>
        <w:jc w:val="both"/>
        <w:rPr>
          <w:rFonts w:ascii="Times New Roman" w:hAnsi="Times New Roman" w:cs="Times New Roman"/>
        </w:rPr>
      </w:pPr>
    </w:p>
    <w:p w14:paraId="3D73C2B9" w14:textId="1D020448" w:rsidR="00B51EDA" w:rsidRDefault="00B51EDA" w:rsidP="007C5293">
      <w:pPr>
        <w:ind w:left="360"/>
        <w:jc w:val="both"/>
        <w:rPr>
          <w:rFonts w:ascii="Times New Roman" w:hAnsi="Times New Roman" w:cs="Times New Roman"/>
          <w:b/>
        </w:rPr>
      </w:pPr>
      <w:r w:rsidRPr="00B51EDA">
        <w:rPr>
          <w:rFonts w:ascii="Times New Roman" w:hAnsi="Times New Roman" w:cs="Times New Roman"/>
          <w:b/>
        </w:rPr>
        <w:t>Augusta Massey</w:t>
      </w:r>
    </w:p>
    <w:p w14:paraId="716B0629" w14:textId="31D84217" w:rsidR="00B51EDA" w:rsidRPr="00B51EDA" w:rsidRDefault="00B51EDA" w:rsidP="007C5293">
      <w:pPr>
        <w:ind w:left="360"/>
        <w:jc w:val="both"/>
        <w:rPr>
          <w:rFonts w:ascii="Times New Roman" w:hAnsi="Times New Roman" w:cs="Times New Roman"/>
          <w:b/>
        </w:rPr>
      </w:pPr>
      <w:r>
        <w:rPr>
          <w:rFonts w:ascii="Times New Roman" w:hAnsi="Times New Roman" w:cs="Times New Roman"/>
          <w:b/>
        </w:rPr>
        <w:t>Tuan Pham</w:t>
      </w:r>
    </w:p>
    <w:p w14:paraId="716673AD" w14:textId="77777777" w:rsidR="007C5293" w:rsidRPr="00AD318B" w:rsidRDefault="007C5293" w:rsidP="007C5293">
      <w:pPr>
        <w:ind w:left="360"/>
        <w:jc w:val="both"/>
        <w:rPr>
          <w:rFonts w:ascii="Times New Roman" w:hAnsi="Times New Roman" w:cs="Times New Roman"/>
        </w:rPr>
      </w:pPr>
    </w:p>
    <w:p w14:paraId="52F03CA0" w14:textId="77777777" w:rsidR="00AD318B" w:rsidRPr="00F21022" w:rsidRDefault="00AD318B" w:rsidP="00AD318B">
      <w:pPr>
        <w:pStyle w:val="ListParagraph"/>
        <w:numPr>
          <w:ilvl w:val="0"/>
          <w:numId w:val="1"/>
        </w:numPr>
        <w:jc w:val="both"/>
        <w:rPr>
          <w:rFonts w:ascii="Times New Roman" w:hAnsi="Times New Roman" w:cs="Times New Roman"/>
        </w:rPr>
      </w:pPr>
      <w:r w:rsidRPr="00F21022">
        <w:rPr>
          <w:rFonts w:ascii="Times New Roman" w:hAnsi="Times New Roman" w:cs="Times New Roman"/>
        </w:rPr>
        <w:t xml:space="preserve">Next Meeting Date: October 13, 2021. </w:t>
      </w:r>
    </w:p>
    <w:p w14:paraId="6552A788" w14:textId="77777777" w:rsidR="00AD318B" w:rsidRPr="00F104C1" w:rsidRDefault="00AD318B" w:rsidP="00AD318B">
      <w:pPr>
        <w:pStyle w:val="ListParagraph"/>
        <w:rPr>
          <w:rFonts w:ascii="Times New Roman" w:hAnsi="Times New Roman" w:cs="Times New Roman"/>
        </w:rPr>
      </w:pPr>
    </w:p>
    <w:p w14:paraId="2EF1EB57" w14:textId="3D60AC62" w:rsidR="00AD318B" w:rsidRDefault="00AD318B" w:rsidP="00AD318B">
      <w:pPr>
        <w:pStyle w:val="ListParagraph"/>
        <w:numPr>
          <w:ilvl w:val="0"/>
          <w:numId w:val="1"/>
        </w:numPr>
        <w:jc w:val="both"/>
        <w:rPr>
          <w:rFonts w:ascii="Times New Roman" w:hAnsi="Times New Roman" w:cs="Times New Roman"/>
        </w:rPr>
      </w:pPr>
      <w:r>
        <w:rPr>
          <w:rFonts w:ascii="Times New Roman" w:hAnsi="Times New Roman" w:cs="Times New Roman"/>
        </w:rPr>
        <w:t xml:space="preserve">Adjournment: </w:t>
      </w:r>
      <w:r w:rsidR="0037162C" w:rsidRPr="0037162C">
        <w:rPr>
          <w:rFonts w:ascii="Times New Roman" w:hAnsi="Times New Roman" w:cs="Times New Roman"/>
        </w:rPr>
        <w:t>6:58</w:t>
      </w:r>
      <w:r w:rsidR="0037162C">
        <w:rPr>
          <w:rFonts w:ascii="Times New Roman" w:hAnsi="Times New Roman" w:cs="Times New Roman"/>
        </w:rPr>
        <w:t xml:space="preserve"> p.m</w:t>
      </w:r>
      <w:r w:rsidRPr="0037162C">
        <w:rPr>
          <w:rFonts w:ascii="Times New Roman" w:hAnsi="Times New Roman" w:cs="Times New Roman"/>
        </w:rPr>
        <w:t>.</w:t>
      </w:r>
    </w:p>
    <w:p w14:paraId="78D6AC0B" w14:textId="6DEF3446" w:rsidR="002E28AB" w:rsidRPr="002E28AB" w:rsidRDefault="002E28AB">
      <w:pPr>
        <w:rPr>
          <w:rFonts w:ascii="Times New Roman" w:hAnsi="Times New Roman" w:cs="Times New Roman"/>
        </w:rPr>
      </w:pPr>
    </w:p>
    <w:sectPr w:rsidR="002E28AB" w:rsidRPr="002E28AB" w:rsidSect="005B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B272E"/>
    <w:multiLevelType w:val="hybridMultilevel"/>
    <w:tmpl w:val="A8904B1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34"/>
    <w:rsid w:val="000242DA"/>
    <w:rsid w:val="00133A3E"/>
    <w:rsid w:val="001A4885"/>
    <w:rsid w:val="0024223F"/>
    <w:rsid w:val="002E28AB"/>
    <w:rsid w:val="00336625"/>
    <w:rsid w:val="0037162C"/>
    <w:rsid w:val="00375BD2"/>
    <w:rsid w:val="0042425F"/>
    <w:rsid w:val="00432722"/>
    <w:rsid w:val="004F7425"/>
    <w:rsid w:val="005758B9"/>
    <w:rsid w:val="005B4B13"/>
    <w:rsid w:val="005C11B6"/>
    <w:rsid w:val="00600CE6"/>
    <w:rsid w:val="0062068A"/>
    <w:rsid w:val="00766198"/>
    <w:rsid w:val="007C5293"/>
    <w:rsid w:val="007E5CBF"/>
    <w:rsid w:val="00800ABB"/>
    <w:rsid w:val="0093667A"/>
    <w:rsid w:val="009A2B58"/>
    <w:rsid w:val="00A75CC2"/>
    <w:rsid w:val="00AD318B"/>
    <w:rsid w:val="00B07D49"/>
    <w:rsid w:val="00B46434"/>
    <w:rsid w:val="00B51EDA"/>
    <w:rsid w:val="00B81A5A"/>
    <w:rsid w:val="00CC553B"/>
    <w:rsid w:val="00F0224E"/>
    <w:rsid w:val="00FD6E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5C3C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8AB"/>
    <w:pPr>
      <w:spacing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8AB"/>
    <w:rPr>
      <w:color w:val="0563C1" w:themeColor="hyperlink"/>
      <w:u w:val="single"/>
    </w:rPr>
  </w:style>
  <w:style w:type="paragraph" w:styleId="ListParagraph">
    <w:name w:val="List Paragraph"/>
    <w:basedOn w:val="Normal"/>
    <w:uiPriority w:val="34"/>
    <w:qFormat/>
    <w:rsid w:val="00FD6E27"/>
    <w:pPr>
      <w:ind w:left="720"/>
      <w:contextualSpacing/>
    </w:pPr>
  </w:style>
  <w:style w:type="paragraph" w:customStyle="1" w:styleId="p1">
    <w:name w:val="p1"/>
    <w:basedOn w:val="Normal"/>
    <w:rsid w:val="009A2B58"/>
    <w:pPr>
      <w:spacing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9A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60472">
      <w:bodyDiv w:val="1"/>
      <w:marLeft w:val="0"/>
      <w:marRight w:val="0"/>
      <w:marTop w:val="0"/>
      <w:marBottom w:val="0"/>
      <w:divBdr>
        <w:top w:val="none" w:sz="0" w:space="0" w:color="auto"/>
        <w:left w:val="none" w:sz="0" w:space="0" w:color="auto"/>
        <w:bottom w:val="none" w:sz="0" w:space="0" w:color="auto"/>
        <w:right w:val="none" w:sz="0" w:space="0" w:color="auto"/>
      </w:divBdr>
    </w:div>
    <w:div w:id="553081242">
      <w:bodyDiv w:val="1"/>
      <w:marLeft w:val="0"/>
      <w:marRight w:val="0"/>
      <w:marTop w:val="0"/>
      <w:marBottom w:val="0"/>
      <w:divBdr>
        <w:top w:val="none" w:sz="0" w:space="0" w:color="auto"/>
        <w:left w:val="none" w:sz="0" w:space="0" w:color="auto"/>
        <w:bottom w:val="none" w:sz="0" w:space="0" w:color="auto"/>
        <w:right w:val="none" w:sz="0" w:space="0" w:color="auto"/>
      </w:divBdr>
    </w:div>
    <w:div w:id="661859261">
      <w:bodyDiv w:val="1"/>
      <w:marLeft w:val="0"/>
      <w:marRight w:val="0"/>
      <w:marTop w:val="0"/>
      <w:marBottom w:val="0"/>
      <w:divBdr>
        <w:top w:val="none" w:sz="0" w:space="0" w:color="auto"/>
        <w:left w:val="none" w:sz="0" w:space="0" w:color="auto"/>
        <w:bottom w:val="none" w:sz="0" w:space="0" w:color="auto"/>
        <w:right w:val="none" w:sz="0" w:space="0" w:color="auto"/>
      </w:divBdr>
    </w:div>
    <w:div w:id="1535803286">
      <w:bodyDiv w:val="1"/>
      <w:marLeft w:val="0"/>
      <w:marRight w:val="0"/>
      <w:marTop w:val="0"/>
      <w:marBottom w:val="0"/>
      <w:divBdr>
        <w:top w:val="none" w:sz="0" w:space="0" w:color="auto"/>
        <w:left w:val="none" w:sz="0" w:space="0" w:color="auto"/>
        <w:bottom w:val="none" w:sz="0" w:space="0" w:color="auto"/>
        <w:right w:val="none" w:sz="0" w:space="0" w:color="auto"/>
      </w:divBdr>
    </w:div>
    <w:div w:id="1956062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Gloria.Wells@ClarkCountyNV.gov" TargetMode="External"/><Relationship Id="rId7" Type="http://schemas.openxmlformats.org/officeDocument/2006/relationships/hyperlink" Target="mailto:Emily.Nowlin@ClarkCountyNV.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651</Words>
  <Characters>3712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30</cp:revision>
  <dcterms:created xsi:type="dcterms:W3CDTF">2021-10-12T18:44:00Z</dcterms:created>
  <dcterms:modified xsi:type="dcterms:W3CDTF">2021-10-12T20:11:00Z</dcterms:modified>
</cp:coreProperties>
</file>